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735" w:rsidRDefault="00DE6735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Информационное письмо от ОРГ комитета проведения межрегионального турнира </w:t>
      </w:r>
    </w:p>
    <w:p w:rsidR="00DE6735" w:rsidRDefault="00DE6735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«Отец Сибирской нефти и газа» </w:t>
      </w:r>
    </w:p>
    <w:p w:rsidR="00DE6735" w:rsidRDefault="00DE6735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Посвящённый памяти Героя Социалистического труда Фармана Курбан-</w:t>
      </w:r>
      <w:proofErr w:type="spellStart"/>
      <w:r>
        <w:rPr>
          <w:b/>
          <w:sz w:val="36"/>
          <w:szCs w:val="36"/>
        </w:rPr>
        <w:t>оглы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Саламана</w:t>
      </w:r>
      <w:proofErr w:type="spellEnd"/>
    </w:p>
    <w:p w:rsidR="00DE6735" w:rsidRDefault="00DE6735">
      <w:pPr>
        <w:spacing w:after="0"/>
        <w:jc w:val="center"/>
        <w:rPr>
          <w:sz w:val="28"/>
          <w:szCs w:val="28"/>
        </w:rPr>
      </w:pPr>
      <w:r>
        <w:rPr>
          <w:b/>
          <w:sz w:val="36"/>
          <w:szCs w:val="36"/>
        </w:rPr>
        <w:t xml:space="preserve">и фестиваля «Юный Геолог» </w:t>
      </w:r>
    </w:p>
    <w:p w:rsidR="00DE6735" w:rsidRDefault="00DE6735">
      <w:pPr>
        <w:rPr>
          <w:sz w:val="28"/>
          <w:szCs w:val="28"/>
        </w:rPr>
      </w:pPr>
      <w:r>
        <w:rPr>
          <w:sz w:val="28"/>
          <w:szCs w:val="28"/>
        </w:rPr>
        <w:t>1. Стартовый взнос 3000 (три тысячи) рублей.</w:t>
      </w:r>
    </w:p>
    <w:p w:rsidR="00DE6735" w:rsidRDefault="00DE6735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AF6112">
        <w:rPr>
          <w:sz w:val="28"/>
          <w:szCs w:val="28"/>
        </w:rPr>
        <w:t>…</w:t>
      </w:r>
    </w:p>
    <w:p w:rsidR="00AF6112" w:rsidRDefault="00DE6735">
      <w:pPr>
        <w:rPr>
          <w:sz w:val="28"/>
          <w:szCs w:val="28"/>
        </w:rPr>
      </w:pPr>
      <w:r>
        <w:rPr>
          <w:sz w:val="28"/>
          <w:szCs w:val="28"/>
        </w:rPr>
        <w:t>4. Дети тренеров от стартового взноса освобождаются</w:t>
      </w:r>
    </w:p>
    <w:p w:rsidR="00AF6112" w:rsidRDefault="00DE6735">
      <w:pPr>
        <w:rPr>
          <w:sz w:val="28"/>
          <w:szCs w:val="28"/>
        </w:rPr>
      </w:pPr>
      <w:r>
        <w:rPr>
          <w:sz w:val="28"/>
          <w:szCs w:val="28"/>
        </w:rPr>
        <w:t>5. Победители и призеры первенств России 2025 года от стартового взноса освобождаются</w:t>
      </w:r>
    </w:p>
    <w:p w:rsidR="00DE6735" w:rsidRDefault="00DE6735">
      <w:pPr>
        <w:rPr>
          <w:b/>
          <w:bCs/>
          <w:sz w:val="28"/>
          <w:szCs w:val="28"/>
        </w:rPr>
      </w:pPr>
      <w:r>
        <w:rPr>
          <w:sz w:val="28"/>
          <w:szCs w:val="28"/>
        </w:rPr>
        <w:t>6. В субботу</w:t>
      </w:r>
      <w:r w:rsidR="001316A7">
        <w:rPr>
          <w:sz w:val="28"/>
          <w:szCs w:val="28"/>
        </w:rPr>
        <w:t>,</w:t>
      </w:r>
      <w:bookmarkStart w:id="0" w:name="_GoBack"/>
      <w:bookmarkEnd w:id="0"/>
      <w:r>
        <w:rPr>
          <w:sz w:val="28"/>
          <w:szCs w:val="28"/>
        </w:rPr>
        <w:t xml:space="preserve"> после первого дня соревнований, будет организована поездка на горячий источник, за счет организаторов.</w:t>
      </w:r>
    </w:p>
    <w:p w:rsidR="00DE6735" w:rsidRDefault="00DE6735">
      <w:pPr>
        <w:rPr>
          <w:sz w:val="28"/>
          <w:szCs w:val="28"/>
        </w:rPr>
      </w:pPr>
      <w:r>
        <w:rPr>
          <w:b/>
          <w:bCs/>
          <w:sz w:val="28"/>
          <w:szCs w:val="28"/>
        </w:rPr>
        <w:t>7. На нашем турнире будет использоваться система видеоповтора (</w:t>
      </w:r>
      <w:proofErr w:type="spellStart"/>
      <w:r>
        <w:rPr>
          <w:b/>
          <w:bCs/>
          <w:sz w:val="28"/>
          <w:szCs w:val="28"/>
        </w:rPr>
        <w:t>видеореплей</w:t>
      </w:r>
      <w:proofErr w:type="spellEnd"/>
      <w:r>
        <w:rPr>
          <w:b/>
          <w:bCs/>
          <w:sz w:val="28"/>
          <w:szCs w:val="28"/>
        </w:rPr>
        <w:t>).</w:t>
      </w:r>
    </w:p>
    <w:p w:rsidR="00DE6735" w:rsidRDefault="00DE6735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8. Соревнования будут проходить на электронной системе </w:t>
      </w:r>
      <w:r>
        <w:rPr>
          <w:sz w:val="28"/>
          <w:szCs w:val="28"/>
          <w:lang w:val="en-US"/>
        </w:rPr>
        <w:t>KPNP</w:t>
      </w:r>
      <w:r>
        <w:rPr>
          <w:sz w:val="28"/>
          <w:szCs w:val="28"/>
        </w:rPr>
        <w:t>.</w:t>
      </w:r>
    </w:p>
    <w:p w:rsidR="00DE6735" w:rsidRDefault="00DE6735">
      <w:r>
        <w:rPr>
          <w:b/>
          <w:bCs/>
          <w:sz w:val="28"/>
          <w:szCs w:val="28"/>
        </w:rPr>
        <w:t>9. Команды</w:t>
      </w:r>
      <w:r w:rsidR="001316A7">
        <w:rPr>
          <w:b/>
          <w:bCs/>
          <w:sz w:val="28"/>
          <w:szCs w:val="28"/>
        </w:rPr>
        <w:t>,</w:t>
      </w:r>
      <w:r>
        <w:rPr>
          <w:b/>
          <w:bCs/>
          <w:sz w:val="28"/>
          <w:szCs w:val="28"/>
        </w:rPr>
        <w:t xml:space="preserve"> занявшие 1,2,3 общекомандные места на турнире и фестивале, награждаются фирменными кубками и призами от организаторов соревнований.</w:t>
      </w:r>
    </w:p>
    <w:sectPr w:rsidR="00DE6735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embedSystemFonts/>
  <w:activeWritingStyle w:appName="MSWord" w:lang="ru-RU" w:vendorID="64" w:dllVersion="131078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735"/>
    <w:rsid w:val="00084EA6"/>
    <w:rsid w:val="00086FA8"/>
    <w:rsid w:val="001316A7"/>
    <w:rsid w:val="00311469"/>
    <w:rsid w:val="00AF6112"/>
    <w:rsid w:val="00DE6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FB1DC09"/>
  <w15:chartTrackingRefBased/>
  <w15:docId w15:val="{BA45838F-AE9F-406F-A32D-49D3FEB34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paragraph" w:customStyle="1" w:styleId="10">
    <w:name w:val="Заголовок1"/>
    <w:basedOn w:val="a"/>
    <w:next w:val="a3"/>
    <w:pPr>
      <w:keepNext/>
      <w:spacing w:before="240" w:after="120"/>
    </w:pPr>
    <w:rPr>
      <w:rFonts w:ascii="Arial" w:eastAsia="Microsoft YaHei" w:hAnsi="Arial" w:cs="Lucida Sans"/>
      <w:sz w:val="26"/>
      <w:szCs w:val="28"/>
    </w:rPr>
  </w:style>
  <w:style w:type="paragraph" w:styleId="a3">
    <w:name w:val="Body Text"/>
    <w:basedOn w:val="a"/>
    <w:pPr>
      <w:spacing w:after="140"/>
    </w:pPr>
  </w:style>
  <w:style w:type="paragraph" w:styleId="a4">
    <w:name w:val="List"/>
    <w:basedOn w:val="a3"/>
    <w:rPr>
      <w:rFonts w:ascii="Arial" w:hAnsi="Arial" w:cs="Lucida Sans"/>
      <w:sz w:val="24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ascii="Arial" w:hAnsi="Arial" w:cs="Lucida Sans"/>
      <w:i/>
      <w:iCs/>
      <w:sz w:val="26"/>
      <w:szCs w:val="24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ГК "Альянс"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Комлев Евгений Анатольевич</cp:lastModifiedBy>
  <cp:revision>3</cp:revision>
  <dcterms:created xsi:type="dcterms:W3CDTF">2025-03-11T10:41:00Z</dcterms:created>
  <dcterms:modified xsi:type="dcterms:W3CDTF">2025-03-11T10:41:00Z</dcterms:modified>
</cp:coreProperties>
</file>