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8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88"/>
        <w:gridCol w:w="5400"/>
        <w:gridCol w:w="5400"/>
      </w:tblGrid>
      <w:tr w:rsidR="00AB16A9" w14:paraId="7A075439" w14:textId="77777777">
        <w:tc>
          <w:tcPr>
            <w:tcW w:w="5688" w:type="dxa"/>
          </w:tcPr>
          <w:p w14:paraId="3B59187B" w14:textId="77777777" w:rsidR="00AB16A9" w:rsidRDefault="00AC50E6">
            <w:pPr>
              <w:pStyle w:val="Heading"/>
              <w:jc w:val="left"/>
            </w:pPr>
            <w:r>
              <w:rPr>
                <w:b/>
                <w:sz w:val="28"/>
                <w:szCs w:val="28"/>
                <w:lang w:val="ru-RU"/>
              </w:rPr>
              <w:t xml:space="preserve"> «УТВЕРЖДАЮ»</w:t>
            </w:r>
          </w:p>
        </w:tc>
        <w:tc>
          <w:tcPr>
            <w:tcW w:w="5400" w:type="dxa"/>
          </w:tcPr>
          <w:p w14:paraId="640CEB17" w14:textId="77777777" w:rsidR="00AB16A9" w:rsidRDefault="00AC50E6">
            <w:pPr>
              <w:pStyle w:val="aff"/>
              <w:ind w:firstLine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СОГЛАСОВАНО</w:t>
            </w:r>
          </w:p>
          <w:p w14:paraId="5EA3CB56" w14:textId="77777777" w:rsidR="00AB16A9" w:rsidRDefault="00AB16A9">
            <w:pPr>
              <w:pStyle w:val="Heading"/>
              <w:jc w:val="right"/>
            </w:pPr>
          </w:p>
        </w:tc>
        <w:tc>
          <w:tcPr>
            <w:tcW w:w="5400" w:type="dxa"/>
          </w:tcPr>
          <w:p w14:paraId="4CBC975B" w14:textId="77777777" w:rsidR="00AB16A9" w:rsidRDefault="00AB16A9">
            <w:pPr>
              <w:pStyle w:val="Heading"/>
              <w:jc w:val="right"/>
              <w:rPr>
                <w:b/>
                <w:sz w:val="28"/>
                <w:szCs w:val="28"/>
              </w:rPr>
            </w:pPr>
          </w:p>
        </w:tc>
      </w:tr>
      <w:tr w:rsidR="00AB16A9" w14:paraId="7E666B60" w14:textId="77777777">
        <w:tc>
          <w:tcPr>
            <w:tcW w:w="5688" w:type="dxa"/>
          </w:tcPr>
          <w:p w14:paraId="06370A91" w14:textId="77777777" w:rsidR="00AB16A9" w:rsidRDefault="00AC50E6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Президент МОО «СТГТ»</w:t>
            </w:r>
          </w:p>
          <w:p w14:paraId="089D19E5" w14:textId="77777777" w:rsidR="00AB16A9" w:rsidRDefault="00AB16A9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14:paraId="0DF72908" w14:textId="77777777" w:rsidR="00AB16A9" w:rsidRDefault="00AB16A9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14:paraId="5DEDCC48" w14:textId="77777777" w:rsidR="00AB16A9" w:rsidRDefault="00AB16A9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14:paraId="06C2BEBA" w14:textId="77777777" w:rsidR="00AB16A9" w:rsidRDefault="00AC50E6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______________ /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Лабарешных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А.В.</w:t>
            </w:r>
          </w:p>
          <w:p w14:paraId="781B8D81" w14:textId="77777777" w:rsidR="00AB16A9" w:rsidRDefault="00AB16A9">
            <w:pPr>
              <w:pStyle w:val="Heading"/>
              <w:ind w:right="317"/>
              <w:jc w:val="both"/>
              <w:rPr>
                <w:b/>
                <w:bCs/>
                <w:sz w:val="28"/>
                <w:szCs w:val="28"/>
                <w:shd w:val="clear" w:color="auto" w:fill="FFFF00"/>
                <w:lang w:val="ru-RU"/>
              </w:rPr>
            </w:pPr>
          </w:p>
        </w:tc>
        <w:tc>
          <w:tcPr>
            <w:tcW w:w="5400" w:type="dxa"/>
          </w:tcPr>
          <w:p w14:paraId="541086F2" w14:textId="77777777" w:rsidR="00AB16A9" w:rsidRDefault="00AC50E6">
            <w:pPr>
              <w:pStyle w:val="15"/>
              <w:ind w:firstLine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Президент</w:t>
            </w:r>
          </w:p>
          <w:p w14:paraId="1915E023" w14:textId="77777777" w:rsidR="00AB16A9" w:rsidRDefault="00AC50E6">
            <w:pPr>
              <w:pStyle w:val="15"/>
              <w:ind w:firstLine="0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Региональной общественной организации «Союз Тхэквондо Тюменской области»</w:t>
            </w:r>
          </w:p>
          <w:p w14:paraId="7744599B" w14:textId="77777777" w:rsidR="00AB16A9" w:rsidRDefault="00AB16A9">
            <w:pPr>
              <w:pStyle w:val="15"/>
              <w:ind w:firstLine="0"/>
              <w:rPr>
                <w:b/>
                <w:bCs/>
                <w:sz w:val="24"/>
                <w:szCs w:val="22"/>
              </w:rPr>
            </w:pPr>
          </w:p>
          <w:p w14:paraId="142E86AC" w14:textId="77777777" w:rsidR="00AB16A9" w:rsidRDefault="00AB16A9">
            <w:pPr>
              <w:pStyle w:val="15"/>
              <w:ind w:firstLine="0"/>
              <w:rPr>
                <w:b/>
                <w:bCs/>
                <w:sz w:val="24"/>
                <w:szCs w:val="22"/>
              </w:rPr>
            </w:pPr>
          </w:p>
          <w:p w14:paraId="57F13599" w14:textId="77777777" w:rsidR="00AB16A9" w:rsidRDefault="00AB16A9">
            <w:pPr>
              <w:pStyle w:val="15"/>
              <w:ind w:firstLine="0"/>
              <w:rPr>
                <w:b/>
                <w:bCs/>
                <w:sz w:val="24"/>
                <w:szCs w:val="22"/>
              </w:rPr>
            </w:pPr>
          </w:p>
          <w:p w14:paraId="5BA20280" w14:textId="77777777" w:rsidR="00AB16A9" w:rsidRDefault="00AC50E6">
            <w:pPr>
              <w:pStyle w:val="15"/>
              <w:ind w:firstLine="0"/>
              <w:rPr>
                <w:b/>
                <w:bCs/>
                <w:color w:val="auto"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 xml:space="preserve">___________ </w:t>
            </w:r>
            <w:proofErr w:type="spellStart"/>
            <w:r>
              <w:rPr>
                <w:b/>
                <w:bCs/>
                <w:sz w:val="24"/>
                <w:szCs w:val="22"/>
              </w:rPr>
              <w:t>А.Ф.Тен</w:t>
            </w:r>
            <w:proofErr w:type="spellEnd"/>
          </w:p>
          <w:p w14:paraId="7146D31F" w14:textId="7B2DA1B5" w:rsidR="00AB16A9" w:rsidRDefault="00AC50E6">
            <w:pPr>
              <w:pStyle w:val="16"/>
              <w:keepNext/>
              <w:keepLines/>
              <w:spacing w:after="0"/>
              <w:jc w:val="left"/>
              <w:rPr>
                <w:sz w:val="24"/>
                <w:szCs w:val="22"/>
                <w:shd w:val="clear" w:color="auto" w:fill="FFFF00"/>
              </w:rPr>
            </w:pPr>
            <w:r>
              <w:rPr>
                <w:sz w:val="24"/>
                <w:szCs w:val="22"/>
              </w:rPr>
              <w:t>«___»__________202</w:t>
            </w:r>
            <w:r w:rsidR="007975DA">
              <w:rPr>
                <w:sz w:val="24"/>
                <w:szCs w:val="22"/>
              </w:rPr>
              <w:t>6</w:t>
            </w:r>
            <w:r>
              <w:rPr>
                <w:sz w:val="24"/>
                <w:szCs w:val="22"/>
              </w:rPr>
              <w:t xml:space="preserve"> г.</w:t>
            </w:r>
          </w:p>
          <w:p w14:paraId="451E384F" w14:textId="77777777" w:rsidR="00AB16A9" w:rsidRDefault="00AB16A9">
            <w:pPr>
              <w:pStyle w:val="Heading"/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  <w:p w14:paraId="336305B1" w14:textId="77777777" w:rsidR="00AB16A9" w:rsidRDefault="00AB16A9">
            <w:pPr>
              <w:pStyle w:val="Heading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78DE2CB7" w14:textId="77777777" w:rsidR="00AB16A9" w:rsidRDefault="00AB16A9">
            <w:pPr>
              <w:pStyle w:val="Heading"/>
              <w:jc w:val="right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3A324EAA" w14:textId="77777777" w:rsidR="00AB16A9" w:rsidRDefault="00AB16A9"/>
    <w:p w14:paraId="3700B549" w14:textId="77777777" w:rsidR="00AB16A9" w:rsidRDefault="00AB16A9"/>
    <w:p w14:paraId="31379015" w14:textId="77777777" w:rsidR="00AB16A9" w:rsidRDefault="00AB16A9"/>
    <w:p w14:paraId="3B9F31F2" w14:textId="77777777" w:rsidR="00AB16A9" w:rsidRDefault="00AC50E6">
      <w:r>
        <w:t xml:space="preserve">  </w:t>
      </w:r>
    </w:p>
    <w:p w14:paraId="654BF338" w14:textId="77777777" w:rsidR="00AB16A9" w:rsidRDefault="00AB16A9"/>
    <w:p w14:paraId="2DBE912C" w14:textId="77777777" w:rsidR="00AB16A9" w:rsidRDefault="00AC50E6">
      <w:pPr>
        <w:jc w:val="center"/>
        <w:rPr>
          <w:b/>
          <w:i/>
          <w:sz w:val="96"/>
          <w:szCs w:val="96"/>
        </w:rPr>
      </w:pPr>
      <w:r>
        <w:rPr>
          <w:b/>
          <w:sz w:val="96"/>
          <w:szCs w:val="96"/>
        </w:rPr>
        <w:t>«</w:t>
      </w:r>
      <w:r>
        <w:rPr>
          <w:b/>
          <w:sz w:val="96"/>
          <w:szCs w:val="96"/>
          <w:lang w:val="en-US"/>
        </w:rPr>
        <w:t>Tyumen</w:t>
      </w:r>
      <w:r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  <w:lang w:val="en-US"/>
        </w:rPr>
        <w:t>Cup</w:t>
      </w:r>
      <w:r>
        <w:rPr>
          <w:b/>
          <w:sz w:val="96"/>
          <w:szCs w:val="96"/>
        </w:rPr>
        <w:t>»</w:t>
      </w:r>
    </w:p>
    <w:p w14:paraId="02D4190F" w14:textId="77777777" w:rsidR="00AB16A9" w:rsidRDefault="00AB16A9">
      <w:pPr>
        <w:rPr>
          <w:b/>
          <w:i/>
          <w:sz w:val="96"/>
          <w:szCs w:val="96"/>
          <w:lang w:val="en-US"/>
        </w:rPr>
      </w:pPr>
    </w:p>
    <w:p w14:paraId="1DD20049" w14:textId="77777777" w:rsidR="00AB16A9" w:rsidRDefault="00AB16A9">
      <w:pPr>
        <w:rPr>
          <w:lang w:val="en-US"/>
        </w:rPr>
      </w:pPr>
    </w:p>
    <w:p w14:paraId="1C61ADF7" w14:textId="77777777" w:rsidR="00AB16A9" w:rsidRDefault="00AB16A9">
      <w:pPr>
        <w:rPr>
          <w:lang w:val="en-US"/>
        </w:rPr>
      </w:pPr>
    </w:p>
    <w:p w14:paraId="6A5BA51C" w14:textId="77777777" w:rsidR="00AB16A9" w:rsidRDefault="00AC50E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ПОЛОЖЕНИЕ</w:t>
      </w:r>
    </w:p>
    <w:p w14:paraId="58DA0ED8" w14:textId="77777777" w:rsidR="00AB16A9" w:rsidRDefault="00AC50E6">
      <w:pPr>
        <w:jc w:val="center"/>
      </w:pPr>
      <w:r>
        <w:rPr>
          <w:b/>
          <w:sz w:val="40"/>
          <w:szCs w:val="40"/>
        </w:rPr>
        <w:t xml:space="preserve">о проведении межрегионального турнира по тхэквондо ВТФ среди возрастных групп:  </w:t>
      </w:r>
    </w:p>
    <w:p w14:paraId="40784EFC" w14:textId="77777777" w:rsidR="00AB16A9" w:rsidRDefault="00AB16A9">
      <w:pPr>
        <w:jc w:val="center"/>
        <w:rPr>
          <w:b/>
          <w:sz w:val="40"/>
          <w:szCs w:val="40"/>
          <w:u w:val="single"/>
        </w:rPr>
      </w:pPr>
    </w:p>
    <w:p w14:paraId="627ADD35" w14:textId="134748FF" w:rsidR="00AB16A9" w:rsidRDefault="00AC50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юниоры и юниорки 200</w:t>
      </w:r>
      <w:r w:rsidR="00AD60D5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-201</w:t>
      </w:r>
      <w:r w:rsidR="00AD60D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г.р. (15-17 лет)</w:t>
      </w:r>
    </w:p>
    <w:p w14:paraId="1E8514EB" w14:textId="104FA102" w:rsidR="00AB16A9" w:rsidRDefault="00AC50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юноши и девушки 201</w:t>
      </w:r>
      <w:r w:rsidR="00AD60D5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-201</w:t>
      </w:r>
      <w:r w:rsidR="00AD60D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г.р. (12-14 лет)</w:t>
      </w:r>
    </w:p>
    <w:p w14:paraId="72804CF7" w14:textId="664C11B5" w:rsidR="00AB16A9" w:rsidRDefault="00AC50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младшие юноши и девушки 201</w:t>
      </w:r>
      <w:r w:rsidR="00AD60D5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-201</w:t>
      </w:r>
      <w:r w:rsidR="00AD60D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г.р. (10-11 лет)</w:t>
      </w:r>
    </w:p>
    <w:p w14:paraId="3F159884" w14:textId="77777777" w:rsidR="00AB16A9" w:rsidRDefault="00AB16A9">
      <w:pPr>
        <w:jc w:val="center"/>
        <w:rPr>
          <w:b/>
          <w:sz w:val="32"/>
          <w:szCs w:val="32"/>
        </w:rPr>
      </w:pPr>
    </w:p>
    <w:p w14:paraId="3A88D24D" w14:textId="77777777" w:rsidR="00AB16A9" w:rsidRDefault="00AB16A9">
      <w:pPr>
        <w:jc w:val="center"/>
        <w:rPr>
          <w:b/>
          <w:sz w:val="32"/>
          <w:szCs w:val="32"/>
        </w:rPr>
      </w:pPr>
    </w:p>
    <w:p w14:paraId="2DF89F5A" w14:textId="77777777" w:rsidR="00AB16A9" w:rsidRDefault="00AB16A9">
      <w:pPr>
        <w:jc w:val="center"/>
        <w:rPr>
          <w:b/>
          <w:sz w:val="32"/>
          <w:szCs w:val="32"/>
        </w:rPr>
      </w:pPr>
    </w:p>
    <w:p w14:paraId="36060F32" w14:textId="77777777" w:rsidR="00AB16A9" w:rsidRDefault="00AB16A9"/>
    <w:p w14:paraId="2181C04A" w14:textId="77777777" w:rsidR="00AB16A9" w:rsidRDefault="00AB16A9">
      <w:pPr>
        <w:jc w:val="center"/>
      </w:pPr>
    </w:p>
    <w:p w14:paraId="09BAA988" w14:textId="77777777" w:rsidR="00AB16A9" w:rsidRDefault="00AB16A9">
      <w:pPr>
        <w:jc w:val="center"/>
        <w:rPr>
          <w:sz w:val="96"/>
          <w:szCs w:val="96"/>
        </w:rPr>
      </w:pPr>
    </w:p>
    <w:p w14:paraId="5906874B" w14:textId="77777777" w:rsidR="00AB16A9" w:rsidRDefault="00AB16A9">
      <w:pPr>
        <w:jc w:val="center"/>
        <w:rPr>
          <w:b/>
          <w:i/>
          <w:sz w:val="32"/>
          <w:szCs w:val="32"/>
        </w:rPr>
      </w:pPr>
    </w:p>
    <w:p w14:paraId="6A812D9F" w14:textId="77777777" w:rsidR="00AB16A9" w:rsidRDefault="00AB16A9">
      <w:pPr>
        <w:jc w:val="center"/>
        <w:rPr>
          <w:b/>
          <w:i/>
          <w:sz w:val="32"/>
          <w:szCs w:val="32"/>
        </w:rPr>
      </w:pPr>
    </w:p>
    <w:p w14:paraId="78C023BF" w14:textId="77777777" w:rsidR="00AB16A9" w:rsidRDefault="00AB16A9">
      <w:pPr>
        <w:jc w:val="both"/>
        <w:rPr>
          <w:b/>
          <w:i/>
          <w:sz w:val="32"/>
          <w:szCs w:val="32"/>
        </w:rPr>
      </w:pPr>
    </w:p>
    <w:p w14:paraId="7E28414E" w14:textId="77777777" w:rsidR="00AB16A9" w:rsidRDefault="00AB16A9">
      <w:pPr>
        <w:jc w:val="both"/>
        <w:rPr>
          <w:b/>
          <w:i/>
          <w:sz w:val="32"/>
          <w:szCs w:val="32"/>
        </w:rPr>
      </w:pPr>
    </w:p>
    <w:p w14:paraId="695E5554" w14:textId="77777777" w:rsidR="00AB16A9" w:rsidRDefault="00AC50E6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</w:t>
      </w:r>
      <w:r>
        <w:rPr>
          <w:b/>
          <w:sz w:val="32"/>
          <w:szCs w:val="32"/>
        </w:rPr>
        <w:t>г. Тюмень</w:t>
      </w:r>
    </w:p>
    <w:p w14:paraId="62FC6B6E" w14:textId="23E902C7" w:rsidR="00AB16A9" w:rsidRDefault="00AD60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22-24 мая 2026 г.</w:t>
      </w:r>
    </w:p>
    <w:p w14:paraId="08B234BB" w14:textId="77777777" w:rsidR="00AB16A9" w:rsidRDefault="00AB16A9">
      <w:pPr>
        <w:jc w:val="center"/>
        <w:rPr>
          <w:b/>
          <w:sz w:val="32"/>
          <w:szCs w:val="32"/>
        </w:rPr>
      </w:pPr>
    </w:p>
    <w:p w14:paraId="379D8E46" w14:textId="77777777" w:rsidR="00AB16A9" w:rsidRDefault="00AC50E6">
      <w:pPr>
        <w:jc w:val="center"/>
        <w:rPr>
          <w:b/>
        </w:rPr>
      </w:pPr>
      <w:r>
        <w:rPr>
          <w:b/>
        </w:rPr>
        <w:t>1. Цели и задачи</w:t>
      </w:r>
    </w:p>
    <w:p w14:paraId="3267F0F1" w14:textId="77777777" w:rsidR="00AB16A9" w:rsidRDefault="00AC50E6">
      <w:r>
        <w:t>Мероприятие проводится с целью:</w:t>
      </w:r>
    </w:p>
    <w:p w14:paraId="58931B66" w14:textId="77777777" w:rsidR="00AB16A9" w:rsidRDefault="00AC50E6">
      <w:r>
        <w:t>- популяризации и развития тхэквондо в городе Тюмени и Тюменской области;</w:t>
      </w:r>
    </w:p>
    <w:p w14:paraId="1E8F0DB2" w14:textId="77777777" w:rsidR="00AB16A9" w:rsidRDefault="00AC50E6">
      <w:r>
        <w:t>- повышения уровня мастерства спортсменов;</w:t>
      </w:r>
    </w:p>
    <w:p w14:paraId="710D1FE1" w14:textId="77777777" w:rsidR="00AB16A9" w:rsidRDefault="00AC50E6">
      <w:r>
        <w:t xml:space="preserve">- пропаганды здорового образа жизни и занятий спортом; </w:t>
      </w:r>
    </w:p>
    <w:p w14:paraId="1F8D001D" w14:textId="77777777" w:rsidR="00AB16A9" w:rsidRDefault="00AC50E6">
      <w:r>
        <w:t>- обмена опытом и укрепления спортивных связей.</w:t>
      </w:r>
    </w:p>
    <w:p w14:paraId="7F4A184C" w14:textId="77777777" w:rsidR="00AB16A9" w:rsidRDefault="00AB16A9"/>
    <w:p w14:paraId="58930B8D" w14:textId="77777777" w:rsidR="00AB16A9" w:rsidRDefault="00AC50E6">
      <w:pPr>
        <w:jc w:val="center"/>
        <w:rPr>
          <w:b/>
        </w:rPr>
      </w:pPr>
      <w:r>
        <w:rPr>
          <w:b/>
        </w:rPr>
        <w:t>2. Сроки и место проведения</w:t>
      </w:r>
    </w:p>
    <w:p w14:paraId="1C2F084D" w14:textId="18652305" w:rsidR="00AB16A9" w:rsidRDefault="00AC50E6">
      <w:pPr>
        <w:rPr>
          <w:b/>
        </w:rPr>
      </w:pPr>
      <w:r>
        <w:rPr>
          <w:b/>
        </w:rPr>
        <w:t xml:space="preserve">Дата проведения: </w:t>
      </w:r>
      <w:r w:rsidR="00AD60D5">
        <w:t>22</w:t>
      </w:r>
      <w:r>
        <w:t>-</w:t>
      </w:r>
      <w:r w:rsidR="00AD60D5">
        <w:t xml:space="preserve">24 мая </w:t>
      </w:r>
      <w:r>
        <w:t>202</w:t>
      </w:r>
      <w:r w:rsidR="00AD60D5">
        <w:t>6</w:t>
      </w:r>
      <w:r>
        <w:t xml:space="preserve"> </w:t>
      </w:r>
      <w:r>
        <w:rPr>
          <w:bCs/>
        </w:rPr>
        <w:t>г.</w:t>
      </w:r>
    </w:p>
    <w:p w14:paraId="535E30E9" w14:textId="77777777" w:rsidR="00AB16A9" w:rsidRDefault="00AC50E6">
      <w:r>
        <w:rPr>
          <w:b/>
        </w:rPr>
        <w:t xml:space="preserve">Место проведения: </w:t>
      </w:r>
      <w:r>
        <w:t xml:space="preserve">Тюменская обл., г. Тюмень., пр. </w:t>
      </w:r>
      <w:proofErr w:type="spellStart"/>
      <w:r>
        <w:t>Воронински</w:t>
      </w:r>
      <w:proofErr w:type="spellEnd"/>
      <w:r>
        <w:t xml:space="preserve"> горки, 174</w:t>
      </w:r>
    </w:p>
    <w:p w14:paraId="5F874AA9" w14:textId="77777777" w:rsidR="00AB16A9" w:rsidRDefault="00AB16A9">
      <w:pPr>
        <w:jc w:val="center"/>
        <w:rPr>
          <w:b/>
        </w:rPr>
      </w:pPr>
    </w:p>
    <w:p w14:paraId="64482470" w14:textId="77777777" w:rsidR="00AB16A9" w:rsidRDefault="00AC50E6">
      <w:pPr>
        <w:jc w:val="center"/>
        <w:rPr>
          <w:b/>
        </w:rPr>
      </w:pPr>
      <w:r>
        <w:rPr>
          <w:b/>
        </w:rPr>
        <w:t>3. Руководство и организация мероприятия</w:t>
      </w:r>
    </w:p>
    <w:p w14:paraId="3EAABDDF" w14:textId="77777777" w:rsidR="00AB16A9" w:rsidRDefault="00AC50E6">
      <w:r>
        <w:t>Общее руководство подготовкой и проведением мероприятия осуществляют старшими тренерами юниорской сборной Тюменской области.</w:t>
      </w:r>
    </w:p>
    <w:p w14:paraId="3742DE0B" w14:textId="77777777" w:rsidR="00AB16A9" w:rsidRDefault="00AC50E6">
      <w:r>
        <w:t>Непосредственное проведение мероприятия и ответственность за подготовку места проведения, медицинское обслуживание, прием участников, тренеров, судей, представителей возлагается на организационный комитет и судейскую коллегию.</w:t>
      </w:r>
    </w:p>
    <w:p w14:paraId="7697F81B" w14:textId="77777777" w:rsidR="00AB16A9" w:rsidRDefault="00AB16A9"/>
    <w:p w14:paraId="3F161613" w14:textId="77777777" w:rsidR="00AB16A9" w:rsidRDefault="00AC50E6">
      <w:pPr>
        <w:jc w:val="center"/>
        <w:rPr>
          <w:b/>
        </w:rPr>
      </w:pPr>
      <w:r>
        <w:rPr>
          <w:b/>
        </w:rPr>
        <w:t>4. Участники и условия проведения</w:t>
      </w:r>
    </w:p>
    <w:p w14:paraId="4D59B0E4" w14:textId="77777777" w:rsidR="00AB16A9" w:rsidRDefault="00AC50E6">
      <w:r>
        <w:t xml:space="preserve">Все участники должны иметь: форму одежды </w:t>
      </w:r>
      <w:proofErr w:type="spellStart"/>
      <w:r>
        <w:t>добок</w:t>
      </w:r>
      <w:proofErr w:type="spellEnd"/>
      <w:r>
        <w:t xml:space="preserve">, установленного образца, индивидуальную экипировку, сменную обувь. </w:t>
      </w:r>
    </w:p>
    <w:p w14:paraId="04E3FA71" w14:textId="77777777" w:rsidR="00AB16A9" w:rsidRDefault="00AC50E6">
      <w:r>
        <w:t>Мероприятия проводится по правилам, утвержденным ВТФ на дату проведения.</w:t>
      </w:r>
    </w:p>
    <w:p w14:paraId="390B6BD6" w14:textId="77777777" w:rsidR="00AB16A9" w:rsidRDefault="00AB16A9"/>
    <w:p w14:paraId="0634BFB8" w14:textId="77777777" w:rsidR="00AB16A9" w:rsidRDefault="00AB16A9">
      <w:pPr>
        <w:rPr>
          <w:b/>
        </w:rPr>
      </w:pPr>
    </w:p>
    <w:p w14:paraId="30ABBA8E" w14:textId="77777777" w:rsidR="00AB16A9" w:rsidRDefault="00AC50E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Весовые и возрастные категории участников:</w:t>
      </w:r>
    </w:p>
    <w:p w14:paraId="4720A2B7" w14:textId="77777777" w:rsidR="00AB16A9" w:rsidRDefault="00AB16A9">
      <w:pPr>
        <w:rPr>
          <w:b/>
          <w:sz w:val="30"/>
          <w:szCs w:val="30"/>
          <w:u w:val="single"/>
        </w:rPr>
      </w:pPr>
    </w:p>
    <w:p w14:paraId="4A0F2B1C" w14:textId="5F6206A8" w:rsidR="00AB16A9" w:rsidRDefault="00AC50E6">
      <w:r>
        <w:rPr>
          <w:b/>
          <w:u w:val="single"/>
        </w:rPr>
        <w:t>Юниоры и юниорки (200</w:t>
      </w:r>
      <w:r w:rsidR="00AD60D5">
        <w:rPr>
          <w:b/>
          <w:u w:val="single"/>
        </w:rPr>
        <w:t>9</w:t>
      </w:r>
      <w:r>
        <w:rPr>
          <w:b/>
          <w:u w:val="single"/>
        </w:rPr>
        <w:t>-201</w:t>
      </w:r>
      <w:r w:rsidR="00AD60D5">
        <w:rPr>
          <w:b/>
          <w:u w:val="single"/>
        </w:rPr>
        <w:t>1</w:t>
      </w:r>
      <w:r>
        <w:rPr>
          <w:b/>
          <w:u w:val="single"/>
        </w:rPr>
        <w:t xml:space="preserve"> г.р.) 15-17 лет:</w:t>
      </w:r>
    </w:p>
    <w:p w14:paraId="42F5A8D7" w14:textId="77777777" w:rsidR="00AB16A9" w:rsidRDefault="00AC50E6">
      <w:r>
        <w:t xml:space="preserve">Юниоры: до 45 кг, до 48 кг, до 51 кг, до 55 кг, до 59 кг, до 63 кг, до 68 кг, до 73 кг, до 78 кг, свыше 78 кг </w:t>
      </w:r>
    </w:p>
    <w:p w14:paraId="655B0783" w14:textId="77777777" w:rsidR="00AB16A9" w:rsidRDefault="00AC50E6">
      <w:r>
        <w:t>Юниорки: до 42 кг, до 44 кг, до 46 кг, до 49 кг, до 52 кг, до 55 кг, до 59 кг, до 63 кг, до 68 кг, свыше 68 кг</w:t>
      </w:r>
    </w:p>
    <w:p w14:paraId="703C0A66" w14:textId="77777777" w:rsidR="00AB16A9" w:rsidRDefault="00AB16A9">
      <w:pPr>
        <w:rPr>
          <w:b/>
          <w:u w:val="single"/>
        </w:rPr>
      </w:pPr>
    </w:p>
    <w:p w14:paraId="4A67D4C7" w14:textId="232270B7" w:rsidR="00AB16A9" w:rsidRDefault="00AC50E6">
      <w:r>
        <w:rPr>
          <w:b/>
          <w:u w:val="single"/>
        </w:rPr>
        <w:t>Юноши и девушки (201</w:t>
      </w:r>
      <w:r w:rsidR="00AD60D5">
        <w:rPr>
          <w:b/>
          <w:u w:val="single"/>
        </w:rPr>
        <w:t>2</w:t>
      </w:r>
      <w:r>
        <w:rPr>
          <w:b/>
          <w:u w:val="single"/>
        </w:rPr>
        <w:t>-201</w:t>
      </w:r>
      <w:r w:rsidR="00AD60D5">
        <w:rPr>
          <w:b/>
          <w:u w:val="single"/>
        </w:rPr>
        <w:t>4</w:t>
      </w:r>
      <w:r>
        <w:rPr>
          <w:b/>
          <w:u w:val="single"/>
        </w:rPr>
        <w:t xml:space="preserve"> г.р.) 12-14 лет:</w:t>
      </w:r>
    </w:p>
    <w:p w14:paraId="0C5ABB86" w14:textId="77777777" w:rsidR="00AB16A9" w:rsidRDefault="00AC50E6">
      <w:r>
        <w:t xml:space="preserve">Юноши: до 33 кг, до 37 кг, до 41 кг, до 45 кг, до 49 кг, до 53 кг, до 57 кг, до 61 кг, до 65 кг, свыше 61 кг </w:t>
      </w:r>
    </w:p>
    <w:p w14:paraId="0FD8C65E" w14:textId="77777777" w:rsidR="00AB16A9" w:rsidRDefault="00AC50E6">
      <w:r>
        <w:t>Девушки: до 29 кг, до 33 кг, до 37 кг, до 41 кг, до 44 кг, до 47 кг, до 51 кг, до 55 кг, до 59 кг, свыше 59 кг</w:t>
      </w:r>
    </w:p>
    <w:p w14:paraId="0A3ED0F4" w14:textId="77777777" w:rsidR="00AB16A9" w:rsidRDefault="00AB16A9"/>
    <w:p w14:paraId="26E2DB16" w14:textId="4DFBAE8E" w:rsidR="00AB16A9" w:rsidRDefault="00AC50E6">
      <w:r>
        <w:rPr>
          <w:b/>
          <w:u w:val="single"/>
        </w:rPr>
        <w:t>Юноши и девушки (201</w:t>
      </w:r>
      <w:r w:rsidR="00AD60D5">
        <w:rPr>
          <w:b/>
          <w:u w:val="single"/>
        </w:rPr>
        <w:t>5</w:t>
      </w:r>
      <w:r>
        <w:rPr>
          <w:b/>
          <w:u w:val="single"/>
        </w:rPr>
        <w:t>-201</w:t>
      </w:r>
      <w:r w:rsidR="00AD60D5">
        <w:rPr>
          <w:b/>
          <w:u w:val="single"/>
        </w:rPr>
        <w:t>6</w:t>
      </w:r>
      <w:r>
        <w:rPr>
          <w:b/>
          <w:u w:val="single"/>
        </w:rPr>
        <w:t xml:space="preserve"> г.р.) 10-11 лет:</w:t>
      </w:r>
    </w:p>
    <w:p w14:paraId="67FBA88A" w14:textId="77777777" w:rsidR="00AB16A9" w:rsidRDefault="00AC50E6">
      <w:r>
        <w:t xml:space="preserve">Мальчики: до 24 кг, до 27 кг, до 30 кг, до 33 кг, до 37 кг, до 41 кг, до 45 кг, до 49 кг, свыше 49 кг </w:t>
      </w:r>
    </w:p>
    <w:p w14:paraId="3C7DB643" w14:textId="77777777" w:rsidR="00AB16A9" w:rsidRDefault="00AC50E6">
      <w:r>
        <w:t>Девочки: до 23 кг, до 26 кг, до 29 кг, до 33 кг, до 37 кг, до 41 кг, до 44 кг, до 47 кг, свыше 47 кг</w:t>
      </w:r>
    </w:p>
    <w:p w14:paraId="3DC5F30B" w14:textId="77777777" w:rsidR="00AB16A9" w:rsidRDefault="00AB16A9"/>
    <w:p w14:paraId="6E09CA81" w14:textId="77777777" w:rsidR="00AB16A9" w:rsidRDefault="00AB16A9">
      <w:pPr>
        <w:rPr>
          <w:b/>
          <w:u w:val="single"/>
        </w:rPr>
      </w:pPr>
    </w:p>
    <w:p w14:paraId="08AAAB15" w14:textId="77777777" w:rsidR="00AB16A9" w:rsidRDefault="00AB16A9">
      <w:pPr>
        <w:rPr>
          <w:b/>
          <w:u w:val="single"/>
        </w:rPr>
      </w:pPr>
    </w:p>
    <w:p w14:paraId="1671ED9E" w14:textId="77777777" w:rsidR="00AB16A9" w:rsidRDefault="00AC50E6">
      <w:pPr>
        <w:jc w:val="center"/>
        <w:rPr>
          <w:b/>
        </w:rPr>
      </w:pPr>
      <w:r>
        <w:rPr>
          <w:b/>
        </w:rPr>
        <w:t>5. Программа мероприятия</w:t>
      </w:r>
    </w:p>
    <w:p w14:paraId="2BB58796" w14:textId="634231AD" w:rsidR="00AB16A9" w:rsidRDefault="00AD60D5">
      <w:pPr>
        <w:rPr>
          <w:b/>
          <w:u w:val="single"/>
        </w:rPr>
      </w:pPr>
      <w:r>
        <w:rPr>
          <w:b/>
          <w:u w:val="single"/>
        </w:rPr>
        <w:t>22 мая 20</w:t>
      </w:r>
      <w:r w:rsidRPr="007975DA">
        <w:rPr>
          <w:b/>
          <w:u w:val="single"/>
        </w:rPr>
        <w:t>2</w:t>
      </w:r>
      <w:r>
        <w:rPr>
          <w:b/>
          <w:u w:val="single"/>
        </w:rPr>
        <w:t>6 года</w:t>
      </w:r>
    </w:p>
    <w:p w14:paraId="6E1F6061" w14:textId="77777777" w:rsidR="00AB16A9" w:rsidRDefault="00AC50E6">
      <w:r>
        <w:t>День заезд команд, мандатная комиссия, взвешивание спортсменов.</w:t>
      </w:r>
    </w:p>
    <w:p w14:paraId="44C14FBD" w14:textId="77777777" w:rsidR="00AB16A9" w:rsidRDefault="00AC50E6">
      <w:r>
        <w:t>Адрес проведения мандатной комиссии: г. Тюмень, Заречный проезд, 43</w:t>
      </w:r>
    </w:p>
    <w:p w14:paraId="471CF215" w14:textId="77777777" w:rsidR="00AB16A9" w:rsidRDefault="00AC50E6">
      <w:r>
        <w:t>15:00-19:00 – мандатная комиссия</w:t>
      </w:r>
    </w:p>
    <w:p w14:paraId="3C7FE319" w14:textId="77777777" w:rsidR="00AB16A9" w:rsidRDefault="00AC50E6">
      <w:r>
        <w:t>15:00-19:00 – взвешивание ВСЕХ спортсменов, после прохождения командой мандатной комиссии</w:t>
      </w:r>
    </w:p>
    <w:p w14:paraId="11381D43" w14:textId="77777777" w:rsidR="00AB16A9" w:rsidRDefault="00AC50E6">
      <w:r>
        <w:t>18:30-19:00 – жеребьевка, совещание представителей</w:t>
      </w:r>
    </w:p>
    <w:p w14:paraId="30C74B63" w14:textId="77777777" w:rsidR="00AB16A9" w:rsidRDefault="00AB16A9">
      <w:pPr>
        <w:rPr>
          <w:b/>
          <w:u w:val="single"/>
        </w:rPr>
      </w:pPr>
    </w:p>
    <w:p w14:paraId="68A3E9B5" w14:textId="77777777" w:rsidR="00AB16A9" w:rsidRDefault="00AB16A9">
      <w:pPr>
        <w:rPr>
          <w:b/>
          <w:u w:val="single"/>
        </w:rPr>
      </w:pPr>
    </w:p>
    <w:p w14:paraId="7349AF4D" w14:textId="11B37F3B" w:rsidR="00AB16A9" w:rsidRDefault="00AD60D5">
      <w:pPr>
        <w:rPr>
          <w:b/>
          <w:u w:val="single"/>
        </w:rPr>
      </w:pPr>
      <w:r>
        <w:rPr>
          <w:b/>
          <w:u w:val="single"/>
        </w:rPr>
        <w:t>23 мая 2026 года</w:t>
      </w:r>
    </w:p>
    <w:p w14:paraId="6CD7020C" w14:textId="6DB07550" w:rsidR="00AB16A9" w:rsidRDefault="00AC50E6">
      <w:r>
        <w:t>С 09:00 – поединки среди спортсменов (201</w:t>
      </w:r>
      <w:r w:rsidR="00AD60D5">
        <w:t>2</w:t>
      </w:r>
      <w:r>
        <w:t>-201</w:t>
      </w:r>
      <w:r w:rsidR="00AD60D5">
        <w:t>4</w:t>
      </w:r>
      <w:r>
        <w:t xml:space="preserve"> г.р.) </w:t>
      </w:r>
    </w:p>
    <w:p w14:paraId="0F7687EA" w14:textId="401049CC" w:rsidR="00AB16A9" w:rsidRDefault="00AC50E6">
      <w:r>
        <w:t>С 15:30 – поединки среди спортсменов (201</w:t>
      </w:r>
      <w:r w:rsidR="00AD60D5">
        <w:t>5</w:t>
      </w:r>
      <w:r>
        <w:t>-201</w:t>
      </w:r>
      <w:r w:rsidR="00AD60D5">
        <w:t>6</w:t>
      </w:r>
      <w:r>
        <w:t xml:space="preserve"> г.р.) </w:t>
      </w:r>
    </w:p>
    <w:p w14:paraId="5148D1BB" w14:textId="653CAD98" w:rsidR="00AB16A9" w:rsidRDefault="00AC50E6">
      <w:r>
        <w:t>С 15:30 – поединки среди спортсменов (200</w:t>
      </w:r>
      <w:r w:rsidR="00AD60D5">
        <w:t>9</w:t>
      </w:r>
      <w:r>
        <w:t>-201</w:t>
      </w:r>
      <w:r w:rsidR="00AD60D5">
        <w:t>1</w:t>
      </w:r>
      <w:r>
        <w:t>г.р.)</w:t>
      </w:r>
    </w:p>
    <w:p w14:paraId="71A2D5D6" w14:textId="77777777" w:rsidR="00AB16A9" w:rsidRDefault="00AB16A9"/>
    <w:p w14:paraId="0EF269F5" w14:textId="77777777" w:rsidR="00AB16A9" w:rsidRDefault="00AB16A9"/>
    <w:p w14:paraId="04D78F2F" w14:textId="77777777" w:rsidR="00AB16A9" w:rsidRDefault="00AC50E6">
      <w:pPr>
        <w:rPr>
          <w:i/>
        </w:rPr>
      </w:pPr>
      <w:r>
        <w:rPr>
          <w:i/>
        </w:rPr>
        <w:t>Награждение победителей и призеров в каждой возрастной категории будет проходить через 10 минут после окончания последнего финального поединка.</w:t>
      </w:r>
    </w:p>
    <w:p w14:paraId="5C9CB3DF" w14:textId="77777777" w:rsidR="00AB16A9" w:rsidRDefault="00AB16A9">
      <w:pPr>
        <w:rPr>
          <w:i/>
        </w:rPr>
      </w:pPr>
    </w:p>
    <w:p w14:paraId="02AD5BE4" w14:textId="77777777" w:rsidR="00AB16A9" w:rsidRDefault="00AB16A9">
      <w:pPr>
        <w:jc w:val="center"/>
        <w:rPr>
          <w:b/>
        </w:rPr>
      </w:pPr>
    </w:p>
    <w:p w14:paraId="4FAAE031" w14:textId="77777777" w:rsidR="00AB16A9" w:rsidRDefault="00AB16A9">
      <w:pPr>
        <w:jc w:val="center"/>
        <w:rPr>
          <w:b/>
        </w:rPr>
      </w:pPr>
    </w:p>
    <w:p w14:paraId="696791A4" w14:textId="77777777" w:rsidR="00AB16A9" w:rsidRDefault="00AB16A9">
      <w:pPr>
        <w:jc w:val="center"/>
        <w:rPr>
          <w:b/>
        </w:rPr>
      </w:pPr>
    </w:p>
    <w:p w14:paraId="454B2941" w14:textId="77777777" w:rsidR="00AB16A9" w:rsidRDefault="00AC50E6">
      <w:r>
        <w:rPr>
          <w:b/>
        </w:rPr>
        <w:t xml:space="preserve">                                                                       6. Награждение</w:t>
      </w:r>
    </w:p>
    <w:p w14:paraId="6F7A72EF" w14:textId="77777777" w:rsidR="00AB16A9" w:rsidRDefault="00AC50E6">
      <w:r>
        <w:t xml:space="preserve">Спортсмены, занявшие </w:t>
      </w:r>
      <w:r>
        <w:rPr>
          <w:lang w:val="en-US"/>
        </w:rPr>
        <w:t>I</w:t>
      </w:r>
      <w:r>
        <w:t xml:space="preserve">, 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 xml:space="preserve"> места в каждой весовой категории награждаются грамотами и медалями. </w:t>
      </w:r>
      <w:bookmarkStart w:id="0" w:name="_GoBack"/>
      <w:bookmarkEnd w:id="0"/>
    </w:p>
    <w:p w14:paraId="4798303D" w14:textId="77777777" w:rsidR="00AB16A9" w:rsidRDefault="00AC50E6">
      <w:pPr>
        <w:rPr>
          <w:b/>
          <w:u w:val="single"/>
        </w:rPr>
      </w:pPr>
      <w:r>
        <w:rPr>
          <w:b/>
          <w:u w:val="single"/>
        </w:rPr>
        <w:t xml:space="preserve">Командный зачет считается по сумме баллов во всех возрастных и весовых категориях: </w:t>
      </w:r>
    </w:p>
    <w:p w14:paraId="347F5FEA" w14:textId="77777777" w:rsidR="00AB16A9" w:rsidRDefault="00AC50E6">
      <w:r>
        <w:rPr>
          <w:b/>
          <w:lang w:val="en-US"/>
        </w:rPr>
        <w:t>I</w:t>
      </w:r>
      <w:r>
        <w:rPr>
          <w:b/>
        </w:rPr>
        <w:t xml:space="preserve"> место – 7 баллов                                     </w:t>
      </w:r>
      <w:r>
        <w:rPr>
          <w:b/>
          <w:lang w:val="en-US"/>
        </w:rPr>
        <w:t>II</w:t>
      </w:r>
      <w:r>
        <w:rPr>
          <w:b/>
        </w:rPr>
        <w:t xml:space="preserve"> место – 3 балла                                        </w:t>
      </w:r>
      <w:r>
        <w:rPr>
          <w:b/>
          <w:lang w:val="en-US"/>
        </w:rPr>
        <w:t>III</w:t>
      </w:r>
      <w:r>
        <w:rPr>
          <w:b/>
        </w:rPr>
        <w:t xml:space="preserve"> место – 1 балл</w:t>
      </w:r>
    </w:p>
    <w:p w14:paraId="158F5FFD" w14:textId="77777777" w:rsidR="00AB16A9" w:rsidRPr="007975DA" w:rsidRDefault="00AC50E6">
      <w:r>
        <w:t>Зачетные баллы победителя или призера засчитываются при условии, хотя бы, одной победы.</w:t>
      </w:r>
    </w:p>
    <w:p w14:paraId="3862276E" w14:textId="77777777" w:rsidR="00AB16A9" w:rsidRPr="007975DA" w:rsidRDefault="00AB16A9"/>
    <w:p w14:paraId="288F7B7B" w14:textId="77777777" w:rsidR="00AB16A9" w:rsidRDefault="00AC50E6">
      <w:pPr>
        <w:jc w:val="center"/>
        <w:rPr>
          <w:b/>
        </w:rPr>
      </w:pPr>
      <w:r>
        <w:rPr>
          <w:b/>
        </w:rPr>
        <w:t>7. Расходы</w:t>
      </w:r>
    </w:p>
    <w:p w14:paraId="2380F354" w14:textId="77777777" w:rsidR="00AB16A9" w:rsidRDefault="00AC50E6">
      <w:r>
        <w:t xml:space="preserve">Расходы по командированию иногородних команд (проезд, суточные в пути, питание, проживание) за счёт командирующих организаций. Аренда зала, аренда ЭСС, наградной атрибутики, </w:t>
      </w:r>
      <w:proofErr w:type="spellStart"/>
      <w:r>
        <w:t>канцелерии</w:t>
      </w:r>
      <w:proofErr w:type="spellEnd"/>
      <w:r>
        <w:t>, оплата работы, проезда, проживания, питания судейского корпуса – за счет оргкомитета.</w:t>
      </w:r>
    </w:p>
    <w:p w14:paraId="2503A899" w14:textId="77777777" w:rsidR="00AB16A9" w:rsidRDefault="00AB16A9"/>
    <w:p w14:paraId="1867A936" w14:textId="77777777" w:rsidR="00AB16A9" w:rsidRDefault="00AC50E6">
      <w:pPr>
        <w:jc w:val="center"/>
        <w:rPr>
          <w:b/>
        </w:rPr>
      </w:pPr>
      <w:r>
        <w:rPr>
          <w:b/>
        </w:rPr>
        <w:t>8. Заявки</w:t>
      </w:r>
    </w:p>
    <w:p w14:paraId="5BD335DC" w14:textId="77777777" w:rsidR="00AB16A9" w:rsidRDefault="00AC50E6">
      <w:r>
        <w:t>1. Официальная заявка от организации, заверенная директором спортивного клуба (либо ДЮСШ), а также врачебно-физкультурным диспансером.</w:t>
      </w:r>
    </w:p>
    <w:p w14:paraId="50C6306F" w14:textId="77777777" w:rsidR="00AB16A9" w:rsidRDefault="00AC50E6">
      <w:r>
        <w:t xml:space="preserve">В заявке ОБЯЗАТЕЛЬНО должны быть указаны полностью Ф. И. О. спортсмена, полностью дата рождения, весовая категория ПО ВОЗРАСТАНИЮ, спортивная и техническая квалификация, город, ведомство, спортивный клуб, Ф.И.О. тренера. </w:t>
      </w:r>
    </w:p>
    <w:p w14:paraId="5E3CE14C" w14:textId="77777777" w:rsidR="00AB16A9" w:rsidRDefault="00AC50E6">
      <w:pPr>
        <w:rPr>
          <w:b/>
        </w:rPr>
      </w:pPr>
      <w:r>
        <w:t xml:space="preserve">2. Заграничный паспорт либо оригинал свидетельства о рождении и справку из школы с фотографией, заверенную печатью. </w:t>
      </w:r>
      <w:r>
        <w:rPr>
          <w:b/>
        </w:rPr>
        <w:t xml:space="preserve">Печать школы обязательно должна быть поверх фотографии. </w:t>
      </w:r>
    </w:p>
    <w:p w14:paraId="609C0BAE" w14:textId="77777777" w:rsidR="00AB16A9" w:rsidRDefault="00AC50E6">
      <w:pPr>
        <w:rPr>
          <w:b/>
          <w:u w:val="single"/>
        </w:rPr>
      </w:pPr>
      <w:r>
        <w:rPr>
          <w:b/>
        </w:rPr>
        <w:t>В случае, если печать не будет поверх фотографии, такие спортсмены к взвешиванию допускаться не будут!</w:t>
      </w:r>
    </w:p>
    <w:p w14:paraId="5D7901B4" w14:textId="77777777" w:rsidR="00AB16A9" w:rsidRDefault="00AC50E6">
      <w:r>
        <w:t>3. Страховой полис на каждого участника соревнований на сумму не менее 10000 рублей.</w:t>
      </w:r>
    </w:p>
    <w:p w14:paraId="06433B06" w14:textId="77777777" w:rsidR="00AB16A9" w:rsidRDefault="00AC50E6">
      <w:r>
        <w:t>4. Стартовый взнос -3500 (Три тысячи пятьсот) рублей.</w:t>
      </w:r>
    </w:p>
    <w:p w14:paraId="5C3C067B" w14:textId="77777777" w:rsidR="00AB16A9" w:rsidRDefault="00AB16A9"/>
    <w:p w14:paraId="05D18A75" w14:textId="77777777" w:rsidR="00AB16A9" w:rsidRDefault="00AB16A9">
      <w:pPr>
        <w:rPr>
          <w:b/>
        </w:rPr>
      </w:pPr>
    </w:p>
    <w:p w14:paraId="52B961F3" w14:textId="77777777" w:rsidR="00AB16A9" w:rsidRDefault="00AC50E6">
      <w:pPr>
        <w:jc w:val="center"/>
        <w:rPr>
          <w:b/>
          <w:bCs/>
        </w:rPr>
      </w:pPr>
      <w:r>
        <w:rPr>
          <w:b/>
          <w:bCs/>
        </w:rPr>
        <w:t>9. Обеспечение безопасности участников и зрителей</w:t>
      </w:r>
    </w:p>
    <w:p w14:paraId="2CEF9101" w14:textId="77777777" w:rsidR="00AB16A9" w:rsidRDefault="00AC50E6">
      <w:r>
        <w:rPr>
          <w:bCs/>
        </w:rPr>
        <w:t xml:space="preserve">Мероприятие проводится в спортивном зале, отвечающем требованиям соответствующих нормативно-правовых актов, действующих на территории РФ, направленных на обеспечение общественного порядка и безопасности участников и зрителей, при наличии акта технического обследования готовности спортсооружения к проведению спортивных мероприятий.  </w:t>
      </w:r>
    </w:p>
    <w:p w14:paraId="7D9A9226" w14:textId="77777777" w:rsidR="00AB16A9" w:rsidRDefault="00AC50E6">
      <w:pPr>
        <w:rPr>
          <w:bCs/>
        </w:rPr>
      </w:pPr>
      <w:r>
        <w:rPr>
          <w:bCs/>
        </w:rPr>
        <w:t xml:space="preserve">Ответственные лица: руководитель спортивного сооружения, главный судья мероприятия. </w:t>
      </w:r>
    </w:p>
    <w:p w14:paraId="2DE5C440" w14:textId="77777777" w:rsidR="00AB16A9" w:rsidRDefault="00AC50E6">
      <w:pPr>
        <w:rPr>
          <w:bCs/>
        </w:rPr>
      </w:pPr>
      <w:r>
        <w:rPr>
          <w:bCs/>
        </w:rPr>
        <w:t>Организаторы за возможные травмы, полученные в рамках проведения данного</w:t>
      </w:r>
    </w:p>
    <w:p w14:paraId="62A69C3F" w14:textId="77777777" w:rsidR="00AB16A9" w:rsidRDefault="00AC50E6">
      <w:pPr>
        <w:rPr>
          <w:bCs/>
        </w:rPr>
      </w:pPr>
      <w:r>
        <w:rPr>
          <w:bCs/>
        </w:rPr>
        <w:t>мероприятия, ответственности не несут.</w:t>
      </w:r>
    </w:p>
    <w:p w14:paraId="2CC5044A" w14:textId="77777777" w:rsidR="00AB16A9" w:rsidRDefault="00AB16A9">
      <w:pPr>
        <w:rPr>
          <w:bCs/>
        </w:rPr>
      </w:pPr>
    </w:p>
    <w:p w14:paraId="1D4257D6" w14:textId="77777777" w:rsidR="00AB16A9" w:rsidRDefault="00AC50E6">
      <w:pPr>
        <w:jc w:val="center"/>
      </w:pPr>
      <w:r>
        <w:rPr>
          <w:b/>
        </w:rPr>
        <w:t>10. Дополнительное положение</w:t>
      </w:r>
    </w:p>
    <w:p w14:paraId="15307520" w14:textId="77777777" w:rsidR="00AB16A9" w:rsidRDefault="00AC50E6">
      <w:pPr>
        <w:jc w:val="both"/>
        <w:rPr>
          <w:b/>
          <w:bCs/>
        </w:rPr>
      </w:pPr>
      <w:r>
        <w:rPr>
          <w:b/>
          <w:bCs/>
        </w:rPr>
        <w:t xml:space="preserve">При проведении ВСЕХ поединков будут использоваться электронные протектора и электронные шлема фирмы </w:t>
      </w:r>
      <w:r>
        <w:rPr>
          <w:b/>
          <w:bCs/>
          <w:lang w:val="en-US"/>
        </w:rPr>
        <w:t>KPNP</w:t>
      </w:r>
    </w:p>
    <w:p w14:paraId="7F0A11EE" w14:textId="77777777" w:rsidR="00AB16A9" w:rsidRDefault="00AB16A9">
      <w:pPr>
        <w:jc w:val="both"/>
        <w:rPr>
          <w:b/>
          <w:bCs/>
        </w:rPr>
      </w:pPr>
    </w:p>
    <w:p w14:paraId="405ED857" w14:textId="77777777" w:rsidR="00AB16A9" w:rsidRDefault="00AC50E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После прохождения мандатной комиссии, стартовый взнос не возвращается!</w:t>
      </w:r>
    </w:p>
    <w:p w14:paraId="119E4545" w14:textId="77777777" w:rsidR="00AB16A9" w:rsidRDefault="00AB16A9">
      <w:pPr>
        <w:rPr>
          <w:b/>
          <w:bCs/>
          <w:sz w:val="28"/>
          <w:szCs w:val="28"/>
          <w:u w:val="single"/>
        </w:rPr>
      </w:pPr>
    </w:p>
    <w:p w14:paraId="7FD41C5D" w14:textId="0E7650E4" w:rsidR="00AB16A9" w:rsidRDefault="00AC50E6">
      <w:r>
        <w:rPr>
          <w:b/>
          <w:u w:val="single"/>
        </w:rPr>
        <w:t xml:space="preserve">ПРЕДВАРИТЕЛЬНЫЕ ЗАЯВКИ ПОДАЮТСЯ до </w:t>
      </w:r>
      <w:r w:rsidR="00AD60D5">
        <w:rPr>
          <w:b/>
          <w:u w:val="single"/>
        </w:rPr>
        <w:t>18 мая</w:t>
      </w:r>
      <w:r>
        <w:rPr>
          <w:b/>
          <w:u w:val="single"/>
        </w:rPr>
        <w:t xml:space="preserve"> 202</w:t>
      </w:r>
      <w:r w:rsidR="00AD60D5">
        <w:rPr>
          <w:b/>
          <w:u w:val="single"/>
        </w:rPr>
        <w:t>6</w:t>
      </w:r>
      <w:r>
        <w:rPr>
          <w:b/>
          <w:u w:val="single"/>
        </w:rPr>
        <w:t xml:space="preserve"> года, 18:00 (время московское)</w:t>
      </w:r>
    </w:p>
    <w:p w14:paraId="075113C0" w14:textId="77777777" w:rsidR="00AB16A9" w:rsidRDefault="00AC50E6">
      <w:pPr>
        <w:rPr>
          <w:lang w:val="en-US"/>
        </w:rPr>
      </w:pPr>
      <w:r>
        <w:rPr>
          <w:lang w:val="en-US"/>
        </w:rPr>
        <w:t>e-mail: vohom_m@mail.ru</w:t>
      </w:r>
    </w:p>
    <w:p w14:paraId="4C6F58E2" w14:textId="77777777" w:rsidR="00AB16A9" w:rsidRDefault="00AC50E6">
      <w:r>
        <w:t>Вопросы по проведению соревнований:  89123880979  – Малюгин Максим Андреевич</w:t>
      </w:r>
    </w:p>
    <w:p w14:paraId="66B1AF6A" w14:textId="77777777" w:rsidR="00AB16A9" w:rsidRDefault="00AC50E6">
      <w:r>
        <w:t xml:space="preserve">                                                                      89129991660 –  Борисов Павел Александрович  </w:t>
      </w:r>
    </w:p>
    <w:p w14:paraId="49A36321" w14:textId="77777777" w:rsidR="00AB16A9" w:rsidRDefault="00AC50E6">
      <w:r>
        <w:t xml:space="preserve"> </w:t>
      </w:r>
    </w:p>
    <w:p w14:paraId="1C1EB8DD" w14:textId="77777777" w:rsidR="00AB16A9" w:rsidRDefault="00AB16A9"/>
    <w:p w14:paraId="61A6C1E3" w14:textId="77777777" w:rsidR="00AB16A9" w:rsidRDefault="00AC50E6">
      <w:pPr>
        <w:jc w:val="center"/>
      </w:pPr>
      <w:r>
        <w:rPr>
          <w:b/>
          <w:sz w:val="32"/>
          <w:szCs w:val="32"/>
          <w:u w:val="single"/>
        </w:rPr>
        <w:t xml:space="preserve">Данное положение является официальным приглашением </w:t>
      </w:r>
    </w:p>
    <w:sectPr w:rsidR="00AB16A9">
      <w:pgSz w:w="11906" w:h="16838"/>
      <w:pgMar w:top="567" w:right="567" w:bottom="567" w:left="567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41236" w14:textId="77777777" w:rsidR="00E13C9F" w:rsidRDefault="00E13C9F">
      <w:r>
        <w:separator/>
      </w:r>
    </w:p>
  </w:endnote>
  <w:endnote w:type="continuationSeparator" w:id="0">
    <w:p w14:paraId="4264836E" w14:textId="77777777" w:rsidR="00E13C9F" w:rsidRDefault="00E1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0C138" w14:textId="77777777" w:rsidR="00E13C9F" w:rsidRDefault="00E13C9F">
      <w:r>
        <w:separator/>
      </w:r>
    </w:p>
  </w:footnote>
  <w:footnote w:type="continuationSeparator" w:id="0">
    <w:p w14:paraId="6722C77A" w14:textId="77777777" w:rsidR="00E13C9F" w:rsidRDefault="00E13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A9"/>
    <w:rsid w:val="005D4FB8"/>
    <w:rsid w:val="00616DA6"/>
    <w:rsid w:val="007752FC"/>
    <w:rsid w:val="007975DA"/>
    <w:rsid w:val="00A8256A"/>
    <w:rsid w:val="00AB16A9"/>
    <w:rsid w:val="00AC50E6"/>
    <w:rsid w:val="00AD60D5"/>
    <w:rsid w:val="00CF17DB"/>
    <w:rsid w:val="00E1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F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rPr>
      <w:rFonts w:cs="Times New Roman"/>
      <w:color w:val="0000FF"/>
      <w:u w:val="single"/>
    </w:rPr>
  </w:style>
  <w:style w:type="character" w:customStyle="1" w:styleId="af6">
    <w:name w:val="Заголовок Знак"/>
    <w:qFormat/>
    <w:rPr>
      <w:sz w:val="24"/>
    </w:rPr>
  </w:style>
  <w:style w:type="character" w:customStyle="1" w:styleId="af7">
    <w:name w:val="Верхний колонтитул Знак"/>
    <w:qFormat/>
    <w:rPr>
      <w:rFonts w:cs="Times New Roman"/>
      <w:sz w:val="24"/>
      <w:szCs w:val="24"/>
    </w:rPr>
  </w:style>
  <w:style w:type="character" w:customStyle="1" w:styleId="af8">
    <w:name w:val="Нижний колонтитул Знак"/>
    <w:qFormat/>
    <w:rPr>
      <w:rFonts w:cs="Times New Roman"/>
      <w:sz w:val="24"/>
      <w:szCs w:val="24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Название Знак1"/>
    <w:link w:val="a5"/>
    <w:qFormat/>
    <w:rPr>
      <w:b/>
      <w:bCs/>
      <w:sz w:val="32"/>
      <w:szCs w:val="24"/>
      <w:lang w:val="ru-RU"/>
    </w:rPr>
  </w:style>
  <w:style w:type="character" w:customStyle="1" w:styleId="afa">
    <w:name w:val="Название Знак"/>
    <w:qFormat/>
    <w:rPr>
      <w:sz w:val="24"/>
    </w:rPr>
  </w:style>
  <w:style w:type="paragraph" w:customStyle="1" w:styleId="Heading">
    <w:name w:val="Heading"/>
    <w:basedOn w:val="a"/>
    <w:next w:val="afb"/>
    <w:qFormat/>
    <w:pPr>
      <w:jc w:val="center"/>
    </w:pPr>
    <w:rPr>
      <w:szCs w:val="20"/>
      <w:lang w:val="en-US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677"/>
        <w:tab w:val="right" w:pos="9355"/>
      </w:tabs>
    </w:pPr>
    <w:rPr>
      <w:lang w:val="en-US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ff">
    <w:name w:val="Другое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  <w:rPr>
      <w:rFonts w:ascii="Arial" w:eastAsia="Arial" w:hAnsi="Arial" w:cs="Arial"/>
      <w:color w:val="000000"/>
      <w:sz w:val="26"/>
      <w:szCs w:val="26"/>
      <w:lang w:val="ru-RU"/>
    </w:rPr>
  </w:style>
  <w:style w:type="paragraph" w:customStyle="1" w:styleId="15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  <w:rPr>
      <w:rFonts w:ascii="Arial" w:eastAsia="Arial" w:hAnsi="Arial" w:cs="Arial"/>
      <w:color w:val="000000"/>
      <w:sz w:val="26"/>
      <w:szCs w:val="26"/>
      <w:lang w:val="ru-RU"/>
    </w:rPr>
  </w:style>
  <w:style w:type="paragraph" w:customStyle="1" w:styleId="16">
    <w:name w:val="Заголовок №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00"/>
      <w:jc w:val="center"/>
      <w:outlineLvl w:val="0"/>
    </w:pPr>
    <w:rPr>
      <w:rFonts w:ascii="Arial" w:eastAsia="Arial" w:hAnsi="Arial" w:cs="Arial"/>
      <w:b/>
      <w:bCs/>
      <w:color w:val="000000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rPr>
      <w:rFonts w:cs="Times New Roman"/>
      <w:color w:val="0000FF"/>
      <w:u w:val="single"/>
    </w:rPr>
  </w:style>
  <w:style w:type="character" w:customStyle="1" w:styleId="af6">
    <w:name w:val="Заголовок Знак"/>
    <w:qFormat/>
    <w:rPr>
      <w:sz w:val="24"/>
    </w:rPr>
  </w:style>
  <w:style w:type="character" w:customStyle="1" w:styleId="af7">
    <w:name w:val="Верхний колонтитул Знак"/>
    <w:qFormat/>
    <w:rPr>
      <w:rFonts w:cs="Times New Roman"/>
      <w:sz w:val="24"/>
      <w:szCs w:val="24"/>
    </w:rPr>
  </w:style>
  <w:style w:type="character" w:customStyle="1" w:styleId="af8">
    <w:name w:val="Нижний колонтитул Знак"/>
    <w:qFormat/>
    <w:rPr>
      <w:rFonts w:cs="Times New Roman"/>
      <w:sz w:val="24"/>
      <w:szCs w:val="24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Название Знак1"/>
    <w:link w:val="a5"/>
    <w:qFormat/>
    <w:rPr>
      <w:b/>
      <w:bCs/>
      <w:sz w:val="32"/>
      <w:szCs w:val="24"/>
      <w:lang w:val="ru-RU"/>
    </w:rPr>
  </w:style>
  <w:style w:type="character" w:customStyle="1" w:styleId="afa">
    <w:name w:val="Название Знак"/>
    <w:qFormat/>
    <w:rPr>
      <w:sz w:val="24"/>
    </w:rPr>
  </w:style>
  <w:style w:type="paragraph" w:customStyle="1" w:styleId="Heading">
    <w:name w:val="Heading"/>
    <w:basedOn w:val="a"/>
    <w:next w:val="afb"/>
    <w:qFormat/>
    <w:pPr>
      <w:jc w:val="center"/>
    </w:pPr>
    <w:rPr>
      <w:szCs w:val="20"/>
      <w:lang w:val="en-US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677"/>
        <w:tab w:val="right" w:pos="9355"/>
      </w:tabs>
    </w:pPr>
    <w:rPr>
      <w:lang w:val="en-US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ff">
    <w:name w:val="Другое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  <w:rPr>
      <w:rFonts w:ascii="Arial" w:eastAsia="Arial" w:hAnsi="Arial" w:cs="Arial"/>
      <w:color w:val="000000"/>
      <w:sz w:val="26"/>
      <w:szCs w:val="26"/>
      <w:lang w:val="ru-RU"/>
    </w:rPr>
  </w:style>
  <w:style w:type="paragraph" w:customStyle="1" w:styleId="15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  <w:rPr>
      <w:rFonts w:ascii="Arial" w:eastAsia="Arial" w:hAnsi="Arial" w:cs="Arial"/>
      <w:color w:val="000000"/>
      <w:sz w:val="26"/>
      <w:szCs w:val="26"/>
      <w:lang w:val="ru-RU"/>
    </w:rPr>
  </w:style>
  <w:style w:type="paragraph" w:customStyle="1" w:styleId="16">
    <w:name w:val="Заголовок №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00"/>
      <w:jc w:val="center"/>
      <w:outlineLvl w:val="0"/>
    </w:pPr>
    <w:rPr>
      <w:rFonts w:ascii="Arial" w:eastAsia="Arial" w:hAnsi="Arial" w:cs="Arial"/>
      <w:b/>
      <w:bCs/>
      <w:color w:val="00000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123</dc:creator>
  <cp:lastModifiedBy>Комлев</cp:lastModifiedBy>
  <cp:revision>2</cp:revision>
  <dcterms:created xsi:type="dcterms:W3CDTF">2026-05-10T18:34:00Z</dcterms:created>
  <dcterms:modified xsi:type="dcterms:W3CDTF">2026-05-10T18:34:00Z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